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4307ED" w:rsidRPr="003E36EF" w:rsidTr="003E36E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ED" w:rsidRPr="003E36EF" w:rsidRDefault="00C84F92" w:rsidP="00C84F9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EF">
              <w:rPr>
                <w:b/>
                <w:sz w:val="20"/>
                <w:szCs w:val="20"/>
              </w:rPr>
              <w:t>Performance test</w:t>
            </w:r>
            <w:r w:rsidR="00F35036">
              <w:rPr>
                <w:b/>
                <w:sz w:val="20"/>
                <w:szCs w:val="20"/>
              </w:rPr>
              <w:t xml:space="preserve"> milepæl 3.X</w:t>
            </w:r>
            <w:r w:rsidRPr="003E36EF">
              <w:rPr>
                <w:b/>
                <w:sz w:val="20"/>
                <w:szCs w:val="20"/>
              </w:rPr>
              <w:t xml:space="preserve">. </w:t>
            </w:r>
            <w:r w:rsidR="004307ED" w:rsidRPr="003E36EF">
              <w:rPr>
                <w:b/>
                <w:sz w:val="20"/>
                <w:szCs w:val="20"/>
              </w:rPr>
              <w:t>Generatoranlæg</w:t>
            </w:r>
            <w:r w:rsidR="007A520D" w:rsidRPr="003E36EF">
              <w:rPr>
                <w:b/>
                <w:sz w:val="20"/>
                <w:szCs w:val="20"/>
              </w:rPr>
              <w:t xml:space="preserve"> til nødstrømsforsyning</w:t>
            </w:r>
          </w:p>
        </w:tc>
      </w:tr>
      <w:tr w:rsidR="00C84F92" w:rsidRPr="003E36EF" w:rsidTr="003E36EF">
        <w:trPr>
          <w:trHeight w:val="38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2" w:rsidRPr="003E36EF" w:rsidRDefault="00C84F92" w:rsidP="004A0A41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 xml:space="preserve">Dato for opdatering af dokument: </w:t>
            </w:r>
            <w:r w:rsidR="004A0A41">
              <w:rPr>
                <w:sz w:val="20"/>
                <w:szCs w:val="20"/>
              </w:rPr>
              <w:t>xx.yy.</w:t>
            </w:r>
            <w:r w:rsidR="00F90940">
              <w:rPr>
                <w:sz w:val="20"/>
                <w:szCs w:val="20"/>
              </w:rPr>
              <w:t>20</w:t>
            </w:r>
            <w:r w:rsidR="004A0A41">
              <w:rPr>
                <w:sz w:val="20"/>
                <w:szCs w:val="20"/>
              </w:rPr>
              <w:t>zz</w:t>
            </w:r>
            <w:bookmarkStart w:id="0" w:name="_GoBack"/>
            <w:bookmarkEnd w:id="0"/>
          </w:p>
        </w:tc>
      </w:tr>
      <w:tr w:rsidR="00C84F92" w:rsidRPr="003E36EF" w:rsidTr="003E36EF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2" w:rsidRPr="003E36EF" w:rsidRDefault="00C84F92" w:rsidP="00CD6AE3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Oplysninger om deltagere i test</w:t>
            </w:r>
          </w:p>
          <w:p w:rsidR="00C84F92" w:rsidRPr="003E36EF" w:rsidRDefault="00C84F92" w:rsidP="00CD6AE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2" w:rsidRPr="003E36EF" w:rsidRDefault="00C84F92" w:rsidP="00CD6AE3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 xml:space="preserve">For Entreprenør: </w:t>
            </w:r>
          </w:p>
          <w:p w:rsidR="00C84F92" w:rsidRPr="003E36EF" w:rsidRDefault="00C84F92" w:rsidP="00CD6AE3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 xml:space="preserve">For </w:t>
            </w:r>
            <w:r w:rsidR="00F90940">
              <w:rPr>
                <w:sz w:val="20"/>
                <w:szCs w:val="20"/>
              </w:rPr>
              <w:t>Driftsorganisation</w:t>
            </w:r>
            <w:r w:rsidRPr="003E36EF">
              <w:rPr>
                <w:sz w:val="20"/>
                <w:szCs w:val="20"/>
              </w:rPr>
              <w:t>:</w:t>
            </w:r>
          </w:p>
          <w:p w:rsidR="00C84F92" w:rsidRPr="003E36EF" w:rsidRDefault="00C84F92" w:rsidP="00CD6AE3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For Bygningsstyrelsen:</w:t>
            </w:r>
          </w:p>
          <w:p w:rsidR="00C84F92" w:rsidRPr="003E36EF" w:rsidRDefault="00C84F92" w:rsidP="00CD6AE3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For fagtilsyn:</w:t>
            </w:r>
          </w:p>
          <w:p w:rsidR="00C84F92" w:rsidRPr="003E36EF" w:rsidRDefault="00C84F92" w:rsidP="00CD6AE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07ED" w:rsidRPr="003E36EF" w:rsidTr="003E36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 xml:space="preserve">Formål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D" w:rsidRDefault="004307ED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 xml:space="preserve">Testens formål er, at det dokumenteres, at alle funktioner og systemer der skal fungere under et udefra kommende strømsvigt fungerer korrekt under </w:t>
            </w:r>
            <w:r w:rsidR="007A520D" w:rsidRPr="003E36EF">
              <w:rPr>
                <w:sz w:val="20"/>
                <w:szCs w:val="20"/>
              </w:rPr>
              <w:t xml:space="preserve">og efter </w:t>
            </w:r>
            <w:r w:rsidRPr="003E36EF">
              <w:rPr>
                <w:sz w:val="20"/>
                <w:szCs w:val="20"/>
              </w:rPr>
              <w:t>strømsvigt. Endvidere er formålet, at det dokumenteres, at installationer og systemer starter korrekt op efter udefra kommende strømsvigt.</w:t>
            </w:r>
          </w:p>
          <w:p w:rsidR="00F80DA8" w:rsidRPr="003E36EF" w:rsidRDefault="00F80D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07ED" w:rsidRPr="003E36EF" w:rsidTr="003E36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color w:val="000000" w:themeColor="text1"/>
                <w:sz w:val="20"/>
                <w:szCs w:val="20"/>
              </w:rPr>
              <w:t>Forudsætninger for testens igangsætning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Forudsætningerne for at testen kan sættes i gang er:</w:t>
            </w:r>
          </w:p>
          <w:p w:rsidR="004307ED" w:rsidRPr="003E36EF" w:rsidRDefault="004307ED" w:rsidP="004307ED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Alle systemer skal være op startet og i normal funktion.</w:t>
            </w:r>
          </w:p>
          <w:p w:rsidR="004307ED" w:rsidRPr="003E36EF" w:rsidRDefault="004307ED" w:rsidP="004307ED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Generator skal være funktionstestet og klarmeldt.</w:t>
            </w:r>
          </w:p>
          <w:p w:rsidR="004307ED" w:rsidRPr="003E36EF" w:rsidRDefault="004307ED" w:rsidP="004307ED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Bygningens brugere skal være varslet om afprøvningen.</w:t>
            </w:r>
          </w:p>
          <w:p w:rsidR="004307ED" w:rsidRPr="003E36EF" w:rsidRDefault="004307ED" w:rsidP="004307ED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Brandvæsnet, entreprenører og andre relevante samarbejdspartnere skal være varslet.</w:t>
            </w:r>
          </w:p>
          <w:p w:rsidR="004307ED" w:rsidRPr="003E36EF" w:rsidRDefault="004307ED" w:rsidP="004307ED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 xml:space="preserve">Entreprenører, hvis udstyr berøres af testen og bygherre, skal være </w:t>
            </w:r>
            <w:proofErr w:type="gramStart"/>
            <w:r w:rsidRPr="003E36EF">
              <w:rPr>
                <w:sz w:val="20"/>
                <w:szCs w:val="20"/>
              </w:rPr>
              <w:t>tilstede</w:t>
            </w:r>
            <w:proofErr w:type="gramEnd"/>
            <w:r w:rsidRPr="003E36EF">
              <w:rPr>
                <w:sz w:val="20"/>
                <w:szCs w:val="20"/>
              </w:rPr>
              <w:t>.</w:t>
            </w:r>
          </w:p>
          <w:p w:rsidR="004307ED" w:rsidRPr="003E36EF" w:rsidRDefault="004307ED" w:rsidP="004307ED">
            <w:pPr>
              <w:pStyle w:val="Listeafsnit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Driftspersonale bør af hensyn til oplæring deltage i testen.</w:t>
            </w:r>
          </w:p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F92" w:rsidRPr="003E36EF" w:rsidTr="003E36EF">
        <w:trPr>
          <w:trHeight w:val="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2" w:rsidRPr="003E36EF" w:rsidRDefault="00C84F92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E36EF">
              <w:rPr>
                <w:color w:val="000000" w:themeColor="text1"/>
                <w:sz w:val="20"/>
                <w:szCs w:val="20"/>
              </w:rPr>
              <w:t>Referencer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2" w:rsidRPr="003E36EF" w:rsidRDefault="00C84F92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E36EF">
              <w:rPr>
                <w:color w:val="000000" w:themeColor="text1"/>
                <w:sz w:val="20"/>
                <w:szCs w:val="20"/>
              </w:rPr>
              <w:t>Udbudsmaterialets arbejdsbeskrivelser,</w:t>
            </w:r>
          </w:p>
          <w:p w:rsidR="00C84F92" w:rsidRPr="003E36EF" w:rsidRDefault="00C84F92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84F92" w:rsidRPr="003E36EF" w:rsidTr="003E36EF">
        <w:trPr>
          <w:trHeight w:val="2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2" w:rsidRPr="003E36EF" w:rsidRDefault="00C84F92" w:rsidP="00C84F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br w:type="page"/>
            </w:r>
            <w:r w:rsidRPr="003E36EF">
              <w:rPr>
                <w:color w:val="000000" w:themeColor="text1"/>
                <w:sz w:val="20"/>
                <w:szCs w:val="20"/>
              </w:rPr>
              <w:t>Observationer som foretages under udkobli</w:t>
            </w:r>
            <w:r w:rsidRPr="003E36EF">
              <w:rPr>
                <w:color w:val="000000" w:themeColor="text1"/>
                <w:sz w:val="20"/>
                <w:szCs w:val="20"/>
              </w:rPr>
              <w:t>n</w:t>
            </w:r>
            <w:r w:rsidRPr="003E36EF">
              <w:rPr>
                <w:color w:val="000000" w:themeColor="text1"/>
                <w:sz w:val="20"/>
                <w:szCs w:val="20"/>
              </w:rPr>
              <w:t>gen.</w:t>
            </w:r>
          </w:p>
          <w:p w:rsidR="00C84F92" w:rsidRPr="003E36EF" w:rsidRDefault="00C84F92" w:rsidP="00C84F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E36EF">
              <w:rPr>
                <w:color w:val="000000" w:themeColor="text1"/>
                <w:sz w:val="20"/>
                <w:szCs w:val="20"/>
              </w:rPr>
              <w:t>Observationer indskrives under hvert punkt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Starter nødstrømsforsyningen op uden fejltilstand?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Starter BMS op</w:t>
            </w:r>
            <w:proofErr w:type="gramStart"/>
            <w:r w:rsidRPr="003E36EF">
              <w:rPr>
                <w:sz w:val="20"/>
                <w:szCs w:val="20"/>
              </w:rPr>
              <w:t>?</w:t>
            </w:r>
            <w:r w:rsidRPr="003E36EF">
              <w:rPr>
                <w:color w:val="FF0000"/>
                <w:sz w:val="20"/>
                <w:szCs w:val="20"/>
              </w:rPr>
              <w:t>.</w:t>
            </w:r>
            <w:proofErr w:type="gramEnd"/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Er sprinklercentral i normaltilstand?</w:t>
            </w:r>
            <w:r w:rsidRPr="003E36EF">
              <w:rPr>
                <w:color w:val="FF0000"/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Er pumpe og drænbrønde i normaltilstand?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Er brandspjæld i luftindtag i normaltilstand?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Starter kølevandspumperne?</w:t>
            </w:r>
          </w:p>
          <w:p w:rsidR="00C84F92" w:rsidRPr="003E36EF" w:rsidRDefault="00C84F92" w:rsidP="00CD6AE3">
            <w:pPr>
              <w:pStyle w:val="Listeafsnit"/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Er temperaturer ok i hovedkrydsfeltrum og AV-teknikrum.</w:t>
            </w:r>
            <w:r w:rsidRPr="003E36EF">
              <w:rPr>
                <w:sz w:val="20"/>
                <w:szCs w:val="20"/>
              </w:rPr>
              <w:br/>
              <w:t xml:space="preserve">Mål temperatur med håndholdt termometer. </w:t>
            </w:r>
          </w:p>
          <w:p w:rsidR="00C84F92" w:rsidRPr="003E36EF" w:rsidRDefault="00C84F92" w:rsidP="00CD6AE3">
            <w:pPr>
              <w:pStyle w:val="Listeafsnit"/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</w:p>
          <w:p w:rsidR="00C84F92" w:rsidRPr="003E36EF" w:rsidRDefault="00C84F92" w:rsidP="00CD6AE3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Starter ventilationen?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D6AE3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proofErr w:type="spellStart"/>
            <w:r w:rsidRPr="003E36EF">
              <w:rPr>
                <w:sz w:val="20"/>
                <w:szCs w:val="20"/>
              </w:rPr>
              <w:t>Trykforøgerpumper</w:t>
            </w:r>
            <w:proofErr w:type="spellEnd"/>
            <w:r w:rsidRPr="003E36EF">
              <w:rPr>
                <w:sz w:val="20"/>
                <w:szCs w:val="20"/>
              </w:rPr>
              <w:t xml:space="preserve"> til stigerør i normaltilstand?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Er køkkenets køle og frostrum i drift?</w:t>
            </w:r>
            <w:r w:rsidRPr="003E36EF">
              <w:rPr>
                <w:sz w:val="20"/>
                <w:szCs w:val="20"/>
              </w:rPr>
              <w:br/>
              <w:t>Gå til kølekompressor i varmecentral og vurder om kompressorer er i drift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D6AE3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Er køkkenet i normaltilstand?</w:t>
            </w:r>
            <w:r w:rsidRPr="003E36EF">
              <w:rPr>
                <w:sz w:val="20"/>
                <w:szCs w:val="20"/>
              </w:rPr>
              <w:br/>
              <w:t>Gå til køkkenet og lav en rundering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Står ABA centralen i normaltilstand?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Står OTV-anlægget i normaltilstand</w:t>
            </w:r>
            <w:r w:rsidR="00102A46">
              <w:rPr>
                <w:sz w:val="20"/>
                <w:szCs w:val="20"/>
              </w:rPr>
              <w:t xml:space="preserve"> (Overtryksventilation)</w:t>
            </w:r>
            <w:r w:rsidRPr="003E36EF">
              <w:rPr>
                <w:sz w:val="20"/>
                <w:szCs w:val="20"/>
              </w:rPr>
              <w:t>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D6AE3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Er UPS-anlægget i normaltilstand?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Er vandbehandlingsanlæg i normaltilstand?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D6AE3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Er brandtæpper i normalti</w:t>
            </w:r>
            <w:r w:rsidRPr="003E36EF">
              <w:rPr>
                <w:sz w:val="20"/>
                <w:szCs w:val="20"/>
              </w:rPr>
              <w:t>l</w:t>
            </w:r>
            <w:r w:rsidRPr="003E36EF">
              <w:rPr>
                <w:sz w:val="20"/>
                <w:szCs w:val="20"/>
              </w:rPr>
              <w:t>stand?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Er elevatorer i normaldrift? Kan elevatorer tilkaldes fra øvrige etager, f.eks. etage 01?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84F92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 xml:space="preserve">Backup køl. 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D6AE3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ADK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CD6AE3">
            <w:pPr>
              <w:pStyle w:val="Listeafsnit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Belysningsanlæg</w:t>
            </w:r>
            <w:r w:rsidRPr="003E36EF">
              <w:rPr>
                <w:sz w:val="20"/>
                <w:szCs w:val="20"/>
              </w:rPr>
              <w:br/>
            </w:r>
          </w:p>
          <w:p w:rsidR="00C84F92" w:rsidRPr="003E36EF" w:rsidRDefault="00C84F92" w:rsidP="00F90940">
            <w:pPr>
              <w:pStyle w:val="Listeafsnit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 xml:space="preserve">Hovedforsyning fra </w:t>
            </w:r>
            <w:r w:rsidR="00F90940">
              <w:rPr>
                <w:sz w:val="20"/>
                <w:szCs w:val="20"/>
              </w:rPr>
              <w:t>energileverandør</w:t>
            </w:r>
            <w:r w:rsidR="00F90940" w:rsidRPr="003E36EF">
              <w:rPr>
                <w:sz w:val="20"/>
                <w:szCs w:val="20"/>
              </w:rPr>
              <w:t xml:space="preserve"> </w:t>
            </w:r>
            <w:r w:rsidRPr="003E36EF">
              <w:rPr>
                <w:sz w:val="20"/>
                <w:szCs w:val="20"/>
              </w:rPr>
              <w:t>genindkobles.</w:t>
            </w:r>
            <w:r w:rsidRPr="003E36EF">
              <w:rPr>
                <w:sz w:val="20"/>
                <w:szCs w:val="20"/>
              </w:rPr>
              <w:br/>
              <w:t>Synkroniserer nødstrømsgenerator med nettet og kobler ud?</w:t>
            </w:r>
            <w:r w:rsidRPr="003E36EF">
              <w:rPr>
                <w:sz w:val="20"/>
                <w:szCs w:val="20"/>
              </w:rPr>
              <w:br/>
            </w:r>
          </w:p>
        </w:tc>
      </w:tr>
      <w:tr w:rsidR="003E36EF" w:rsidRPr="003E36EF" w:rsidTr="00CD6AE3">
        <w:trPr>
          <w:trHeight w:val="389"/>
        </w:trPr>
        <w:tc>
          <w:tcPr>
            <w:tcW w:w="1560" w:type="dxa"/>
          </w:tcPr>
          <w:p w:rsidR="003E36EF" w:rsidRPr="003E36EF" w:rsidRDefault="003E36EF" w:rsidP="00CD6AE3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lastRenderedPageBreak/>
              <w:t>Observationer som er foret</w:t>
            </w:r>
            <w:r w:rsidRPr="003E36EF">
              <w:rPr>
                <w:sz w:val="20"/>
                <w:szCs w:val="20"/>
              </w:rPr>
              <w:t>a</w:t>
            </w:r>
            <w:r w:rsidRPr="003E36EF">
              <w:rPr>
                <w:sz w:val="20"/>
                <w:szCs w:val="20"/>
              </w:rPr>
              <w:t>get dagen efter udkoblingen</w:t>
            </w:r>
          </w:p>
        </w:tc>
        <w:tc>
          <w:tcPr>
            <w:tcW w:w="8080" w:type="dxa"/>
          </w:tcPr>
          <w:p w:rsidR="003E36EF" w:rsidRPr="003E36EF" w:rsidRDefault="003E36EF" w:rsidP="00CD6AE3">
            <w:pPr>
              <w:pStyle w:val="Opstilling-punkttegn"/>
              <w:numPr>
                <w:ilvl w:val="0"/>
                <w:numId w:val="0"/>
              </w:numPr>
              <w:spacing w:after="0" w:line="240" w:lineRule="auto"/>
              <w:ind w:left="425" w:hanging="425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Her indskrives observationer om systemer, anlæg, installationer mv. som er fundet i fejltilstand:</w:t>
            </w:r>
          </w:p>
          <w:p w:rsidR="003E36EF" w:rsidRPr="003E36EF" w:rsidRDefault="003E36EF" w:rsidP="00CD6AE3">
            <w:pPr>
              <w:pStyle w:val="Opstilling-punkttegn"/>
              <w:numPr>
                <w:ilvl w:val="0"/>
                <w:numId w:val="0"/>
              </w:numPr>
              <w:spacing w:after="0" w:line="240" w:lineRule="auto"/>
              <w:ind w:left="425" w:hanging="425"/>
              <w:rPr>
                <w:sz w:val="20"/>
                <w:szCs w:val="20"/>
              </w:rPr>
            </w:pPr>
          </w:p>
          <w:p w:rsidR="003E36EF" w:rsidRPr="003E36EF" w:rsidRDefault="003E36EF" w:rsidP="00CD6AE3">
            <w:pPr>
              <w:rPr>
                <w:color w:val="FF0000"/>
                <w:sz w:val="20"/>
                <w:szCs w:val="20"/>
              </w:rPr>
            </w:pPr>
          </w:p>
        </w:tc>
      </w:tr>
      <w:tr w:rsidR="004307ED" w:rsidRPr="003E36EF" w:rsidTr="003E36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Acceptkriterium</w:t>
            </w:r>
          </w:p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Acceptkriterium er:</w:t>
            </w:r>
          </w:p>
          <w:p w:rsidR="004307ED" w:rsidRPr="003E36EF" w:rsidRDefault="004307ED" w:rsidP="004307ED">
            <w:pPr>
              <w:pStyle w:val="Listeafsni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At generatoranlæg opstarter og leverer den krævede effekt til de rette modtagere</w:t>
            </w:r>
          </w:p>
          <w:p w:rsidR="004307ED" w:rsidRPr="003E36EF" w:rsidRDefault="004307ED" w:rsidP="004307ED">
            <w:pPr>
              <w:pStyle w:val="Listeafsni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At berørte installationer og systemer fungerer korrekt under strømsvigt.</w:t>
            </w:r>
          </w:p>
          <w:p w:rsidR="004307ED" w:rsidRPr="003E36EF" w:rsidRDefault="004307ED" w:rsidP="004307ED">
            <w:pPr>
              <w:pStyle w:val="Listeafsnit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At berørte installationer og systemet fungerer korrekt efter strømsvigt.</w:t>
            </w:r>
          </w:p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07ED" w:rsidRPr="003E36EF" w:rsidTr="003E36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>Testens resultat</w:t>
            </w:r>
          </w:p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  <w:r w:rsidRPr="003E36EF">
              <w:rPr>
                <w:sz w:val="20"/>
                <w:szCs w:val="20"/>
              </w:rPr>
              <w:t xml:space="preserve">Er testens acceptkriterium opfyldt. Ja/nej: </w:t>
            </w:r>
          </w:p>
          <w:p w:rsidR="004307ED" w:rsidRPr="003E36EF" w:rsidRDefault="004307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36EF" w:rsidRPr="003E36EF" w:rsidTr="003E36EF">
        <w:trPr>
          <w:trHeight w:val="389"/>
        </w:trPr>
        <w:tc>
          <w:tcPr>
            <w:tcW w:w="1560" w:type="dxa"/>
          </w:tcPr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E36EF">
              <w:rPr>
                <w:color w:val="000000" w:themeColor="text1"/>
                <w:sz w:val="20"/>
                <w:szCs w:val="20"/>
              </w:rPr>
              <w:t>Fotos</w:t>
            </w:r>
            <w:r>
              <w:rPr>
                <w:color w:val="000000" w:themeColor="text1"/>
                <w:sz w:val="20"/>
                <w:szCs w:val="20"/>
              </w:rPr>
              <w:t xml:space="preserve"> som d</w:t>
            </w:r>
            <w:r>
              <w:rPr>
                <w:color w:val="000000" w:themeColor="text1"/>
                <w:sz w:val="20"/>
                <w:szCs w:val="20"/>
              </w:rPr>
              <w:t>o</w:t>
            </w:r>
            <w:r>
              <w:rPr>
                <w:color w:val="000000" w:themeColor="text1"/>
                <w:sz w:val="20"/>
                <w:szCs w:val="20"/>
              </w:rPr>
              <w:t>kumentation</w:t>
            </w:r>
          </w:p>
        </w:tc>
        <w:tc>
          <w:tcPr>
            <w:tcW w:w="8080" w:type="dxa"/>
          </w:tcPr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E36EF">
              <w:rPr>
                <w:color w:val="000000" w:themeColor="text1"/>
                <w:sz w:val="20"/>
                <w:szCs w:val="20"/>
              </w:rPr>
              <w:t xml:space="preserve">Her indsættes fotografier </w:t>
            </w:r>
            <w:r>
              <w:rPr>
                <w:color w:val="000000" w:themeColor="text1"/>
                <w:sz w:val="20"/>
                <w:szCs w:val="20"/>
              </w:rPr>
              <w:t>af</w:t>
            </w:r>
            <w:r w:rsidRPr="003E36EF">
              <w:rPr>
                <w:color w:val="000000" w:themeColor="text1"/>
                <w:sz w:val="20"/>
                <w:szCs w:val="20"/>
              </w:rPr>
              <w:t xml:space="preserve"> styringstavler, paneler mv. under udkoblingen</w:t>
            </w:r>
            <w:r>
              <w:rPr>
                <w:color w:val="000000" w:themeColor="text1"/>
                <w:sz w:val="20"/>
                <w:szCs w:val="20"/>
              </w:rPr>
              <w:t xml:space="preserve"> som erstatning for dem der er indsat herunder</w:t>
            </w:r>
            <w:r w:rsidRPr="003E36EF">
              <w:rPr>
                <w:color w:val="000000" w:themeColor="text1"/>
                <w:sz w:val="20"/>
                <w:szCs w:val="20"/>
              </w:rPr>
              <w:t xml:space="preserve">. </w:t>
            </w:r>
            <w:r w:rsidR="00F80DA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E36EF">
              <w:rPr>
                <w:noProof/>
                <w:color w:val="000000" w:themeColor="text1"/>
                <w:sz w:val="20"/>
                <w:szCs w:val="20"/>
                <w:lang w:eastAsia="da-DK"/>
              </w:rPr>
              <w:lastRenderedPageBreak/>
              <w:drawing>
                <wp:inline distT="0" distB="0" distL="0" distR="0" wp14:anchorId="02D7ECD7" wp14:editId="30A5ADCD">
                  <wp:extent cx="4687916" cy="3560781"/>
                  <wp:effectExtent l="0" t="0" r="0" b="1905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710" cy="356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E36EF">
              <w:rPr>
                <w:noProof/>
                <w:color w:val="000000" w:themeColor="text1"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096611" wp14:editId="069D8DCB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2633980</wp:posOffset>
                      </wp:positionV>
                      <wp:extent cx="3486150" cy="638175"/>
                      <wp:effectExtent l="0" t="0" r="19050" b="28575"/>
                      <wp:wrapNone/>
                      <wp:docPr id="1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6EF" w:rsidRPr="00B92AA8" w:rsidRDefault="003E36EF" w:rsidP="003E36EF">
                                  <w:pPr>
                                    <w:rPr>
                                      <w:rFonts w:ascii="Calibri" w:eastAsia="Calibri" w:hAnsi="Calibri" w:cs="Times New Roman"/>
                                      <w:color w:val="000000" w:themeColor="text1"/>
                                      <w:sz w:val="19"/>
                                      <w:szCs w:val="19"/>
                                      <w:lang w:eastAsia="da-DK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color w:val="000000" w:themeColor="text1"/>
                                      <w:sz w:val="19"/>
                                      <w:szCs w:val="19"/>
                                      <w:lang w:eastAsia="da-DK"/>
                                    </w:rPr>
                                    <w:t xml:space="preserve">Ringventilation. Dagen efter test. Ved testens afslutning kl. 23. blev flere anlæg manuelt sat i autodrift og alarmer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Times New Roman"/>
                                      <w:color w:val="000000" w:themeColor="text1"/>
                                      <w:sz w:val="19"/>
                                      <w:szCs w:val="19"/>
                                      <w:lang w:eastAsia="da-DK"/>
                                    </w:rPr>
                                    <w:t>afstillet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Times New Roman"/>
                                      <w:color w:val="000000" w:themeColor="text1"/>
                                      <w:sz w:val="19"/>
                                      <w:szCs w:val="19"/>
                                      <w:lang w:eastAsia="da-DK"/>
                                    </w:rPr>
                                    <w:t>. Skær</w:t>
                                  </w:r>
                                  <w:r>
                                    <w:rPr>
                                      <w:rFonts w:ascii="Calibri" w:eastAsia="Calibri" w:hAnsi="Calibri" w:cs="Times New Roman"/>
                                      <w:color w:val="000000" w:themeColor="text1"/>
                                      <w:sz w:val="19"/>
                                      <w:szCs w:val="19"/>
                                      <w:lang w:eastAsia="da-DK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Times New Roman"/>
                                      <w:color w:val="000000" w:themeColor="text1"/>
                                      <w:sz w:val="19"/>
                                      <w:szCs w:val="19"/>
                                      <w:lang w:eastAsia="da-DK"/>
                                    </w:rPr>
                                    <w:t>dump her viser trykforhold morgen efter test.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128.15pt;margin-top:207.4pt;width:274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">
                      <v:textbox>
                        <w:txbxContent>
                          <w:p w:rsidR="003E36EF" w:rsidRPr="00B92AA8" w:rsidRDefault="003E36EF" w:rsidP="003E36EF">
                            <w:pPr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19"/>
                                <w:szCs w:val="19"/>
                                <w:lang w:eastAsia="da-DK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19"/>
                                <w:szCs w:val="19"/>
                                <w:lang w:eastAsia="da-DK"/>
                              </w:rPr>
                              <w:t xml:space="preserve">Ringventilation. Dagen efter test. Ved testens afslutning kl. 23. blev flere anlæg manuelt sat i autodrift og alarmer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19"/>
                                <w:szCs w:val="19"/>
                                <w:lang w:eastAsia="da-DK"/>
                              </w:rPr>
                              <w:t>afstillet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19"/>
                                <w:szCs w:val="19"/>
                                <w:lang w:eastAsia="da-DK"/>
                              </w:rPr>
                              <w:t>. Skær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19"/>
                                <w:szCs w:val="19"/>
                                <w:lang w:eastAsia="da-DK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19"/>
                                <w:szCs w:val="19"/>
                                <w:lang w:eastAsia="da-DK"/>
                              </w:rPr>
                              <w:t>dump her viser trykforhold morgen efter test.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36EF">
              <w:rPr>
                <w:noProof/>
                <w:sz w:val="20"/>
                <w:szCs w:val="20"/>
                <w:lang w:eastAsia="da-DK"/>
              </w:rPr>
              <w:drawing>
                <wp:inline distT="0" distB="0" distL="0" distR="0" wp14:anchorId="655562A3" wp14:editId="17B5E268">
                  <wp:extent cx="4862583" cy="2850776"/>
                  <wp:effectExtent l="0" t="0" r="0" b="698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319" t="12132"/>
                          <a:stretch/>
                        </pic:blipFill>
                        <pic:spPr bwMode="auto">
                          <a:xfrm>
                            <a:off x="0" y="0"/>
                            <a:ext cx="4869725" cy="2854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3E36EF" w:rsidRPr="003E36EF" w:rsidRDefault="003E36EF" w:rsidP="00CD6AE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84F92" w:rsidRPr="00C84F92" w:rsidRDefault="00C84F92" w:rsidP="005B06CB">
      <w:pPr>
        <w:tabs>
          <w:tab w:val="left" w:pos="3219"/>
        </w:tabs>
        <w:rPr>
          <w:sz w:val="20"/>
          <w:szCs w:val="20"/>
        </w:rPr>
      </w:pPr>
    </w:p>
    <w:p w:rsidR="00BF26AB" w:rsidRPr="005B06CB" w:rsidRDefault="00BF26AB" w:rsidP="003E36EF"/>
    <w:sectPr w:rsidR="00BF26AB" w:rsidRPr="005B06CB" w:rsidSect="00F027B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673" w:right="991" w:bottom="1985" w:left="1418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BA" w:rsidRDefault="00BA4EBA" w:rsidP="00DF37C3">
      <w:pPr>
        <w:spacing w:line="240" w:lineRule="auto"/>
      </w:pPr>
      <w:r>
        <w:separator/>
      </w:r>
    </w:p>
  </w:endnote>
  <w:endnote w:type="continuationSeparator" w:id="0">
    <w:p w:rsidR="00BA4EBA" w:rsidRDefault="00BA4EBA" w:rsidP="00DF3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0"/>
      <w:gridCol w:w="284"/>
      <w:gridCol w:w="2128"/>
    </w:tblGrid>
    <w:tr w:rsidR="00CF43FC" w:rsidRPr="000C7A83" w:rsidTr="004A0A41">
      <w:trPr>
        <w:cantSplit/>
      </w:trPr>
      <w:tc>
        <w:tcPr>
          <w:tcW w:w="7510" w:type="dxa"/>
          <w:shd w:val="clear" w:color="auto" w:fill="auto"/>
          <w:vAlign w:val="bottom"/>
        </w:tcPr>
        <w:p w:rsidR="00CF43FC" w:rsidRPr="00B66B38" w:rsidRDefault="004307ED" w:rsidP="00F90940">
          <w:pPr>
            <w:pStyle w:val="SidefodByline"/>
          </w:pPr>
          <w:bookmarkStart w:id="1" w:name="BmSidenr" w:colFirst="2" w:colLast="2"/>
          <w:r w:rsidRPr="004A0A41">
            <w:rPr>
              <w:szCs w:val="16"/>
            </w:rPr>
            <w:t>Generatoranlæg</w:t>
          </w:r>
        </w:p>
      </w:tc>
      <w:tc>
        <w:tcPr>
          <w:tcW w:w="284" w:type="dxa"/>
          <w:shd w:val="clear" w:color="auto" w:fill="auto"/>
          <w:vAlign w:val="bottom"/>
        </w:tcPr>
        <w:p w:rsidR="00CF43FC" w:rsidRPr="00F72995" w:rsidRDefault="00CF43FC" w:rsidP="000C7A83">
          <w:pPr>
            <w:pStyle w:val="Sidefod"/>
            <w:rPr>
              <w:color w:val="808080"/>
            </w:rPr>
          </w:pPr>
        </w:p>
      </w:tc>
      <w:tc>
        <w:tcPr>
          <w:tcW w:w="2128" w:type="dxa"/>
          <w:shd w:val="clear" w:color="auto" w:fill="auto"/>
          <w:vAlign w:val="bottom"/>
        </w:tcPr>
        <w:p w:rsidR="00CF43FC" w:rsidRPr="000C7A83" w:rsidRDefault="00F027BE" w:rsidP="000C7A83">
          <w:pPr>
            <w:pStyle w:val="Sidefod"/>
            <w:rPr>
              <w:lang w:val="en-US"/>
            </w:rPr>
          </w:pPr>
          <w:r w:rsidRPr="00F027BE">
            <w:t xml:space="preserve">                      </w:t>
          </w:r>
          <w:r w:rsidR="00BF26AB">
            <w:rPr>
              <w:lang w:val="en-US"/>
            </w:rPr>
            <w:t>Side</w:t>
          </w:r>
          <w:r w:rsidR="00D312B6">
            <w:rPr>
              <w:lang w:val="en-US"/>
            </w:rPr>
            <w:t xml:space="preserve"> </w:t>
          </w:r>
          <w:r w:rsidR="00D312B6">
            <w:rPr>
              <w:lang w:val="en-US"/>
            </w:rPr>
            <w:fldChar w:fldCharType="begin"/>
          </w:r>
          <w:r w:rsidR="00D312B6">
            <w:rPr>
              <w:lang w:val="en-US"/>
            </w:rPr>
            <w:instrText xml:space="preserve"> page </w:instrText>
          </w:r>
          <w:r w:rsidR="00D312B6">
            <w:rPr>
              <w:lang w:val="en-US"/>
            </w:rPr>
            <w:fldChar w:fldCharType="separate"/>
          </w:r>
          <w:r w:rsidR="004A0A41">
            <w:rPr>
              <w:lang w:val="en-US"/>
            </w:rPr>
            <w:t>3</w:t>
          </w:r>
          <w:r w:rsidR="00D312B6">
            <w:rPr>
              <w:lang w:val="en-US"/>
            </w:rPr>
            <w:fldChar w:fldCharType="end"/>
          </w:r>
          <w:r w:rsidR="00D312B6">
            <w:rPr>
              <w:lang w:val="en-US"/>
            </w:rPr>
            <w:t xml:space="preserve"> </w:t>
          </w:r>
          <w:r w:rsidR="00BF26AB">
            <w:rPr>
              <w:lang w:val="en-US"/>
            </w:rPr>
            <w:t>af</w:t>
          </w:r>
          <w:r w:rsidR="00D312B6">
            <w:rPr>
              <w:lang w:val="en-US"/>
            </w:rPr>
            <w:t xml:space="preserve"> </w:t>
          </w:r>
          <w:r w:rsidR="00D312B6">
            <w:rPr>
              <w:lang w:val="en-US"/>
            </w:rPr>
            <w:fldChar w:fldCharType="begin"/>
          </w:r>
          <w:r w:rsidR="00D312B6">
            <w:rPr>
              <w:lang w:val="en-US"/>
            </w:rPr>
            <w:instrText xml:space="preserve"> numpages </w:instrText>
          </w:r>
          <w:r w:rsidR="00D312B6">
            <w:rPr>
              <w:lang w:val="en-US"/>
            </w:rPr>
            <w:fldChar w:fldCharType="separate"/>
          </w:r>
          <w:r w:rsidR="004A0A41">
            <w:rPr>
              <w:lang w:val="en-US"/>
            </w:rPr>
            <w:t>3</w:t>
          </w:r>
          <w:r w:rsidR="00D312B6">
            <w:rPr>
              <w:lang w:val="en-US"/>
            </w:rPr>
            <w:fldChar w:fldCharType="end"/>
          </w:r>
        </w:p>
      </w:tc>
    </w:tr>
    <w:bookmarkEnd w:id="1"/>
  </w:tbl>
  <w:p w:rsidR="00CF43FC" w:rsidRPr="00B66B38" w:rsidRDefault="00CF43FC" w:rsidP="003E74A0">
    <w:pPr>
      <w:pStyle w:val="minimal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EA78A9" w:rsidTr="00976190">
      <w:trPr>
        <w:cantSplit/>
      </w:trPr>
      <w:tc>
        <w:tcPr>
          <w:tcW w:w="7513" w:type="dxa"/>
          <w:shd w:val="clear" w:color="auto" w:fill="auto"/>
          <w:vAlign w:val="bottom"/>
        </w:tcPr>
        <w:p w:rsidR="00F90940" w:rsidRDefault="00F90940" w:rsidP="00F90940">
          <w:pPr>
            <w:pStyle w:val="Sidefod"/>
            <w:spacing w:after="0"/>
          </w:pPr>
          <w:bookmarkStart w:id="3" w:name="BmBundtekst" w:colFirst="0" w:colLast="0"/>
          <w:r>
            <w:t>www.bygst.dk · T 4170 1000 · bygst@bygst.dk · CVR 58182516</w:t>
          </w:r>
        </w:p>
        <w:p w:rsidR="00CF43FC" w:rsidRPr="00EA78A9" w:rsidRDefault="00F90940" w:rsidP="004A0A41">
          <w:pPr>
            <w:pStyle w:val="SidefodByline"/>
            <w:spacing w:after="0"/>
          </w:pPr>
          <w:r>
            <w:t>Bygningsstyr</w:t>
          </w:r>
          <w:r w:rsidR="004A0A41">
            <w:t>elsen er en del af Transport-</w:t>
          </w:r>
          <w:r>
            <w:t xml:space="preserve"> og Boligministeriet</w:t>
          </w:r>
        </w:p>
      </w:tc>
      <w:tc>
        <w:tcPr>
          <w:tcW w:w="284" w:type="dxa"/>
          <w:shd w:val="clear" w:color="auto" w:fill="auto"/>
          <w:vAlign w:val="bottom"/>
        </w:tcPr>
        <w:p w:rsidR="00CF43FC" w:rsidRPr="00EA78A9" w:rsidRDefault="00CF43FC" w:rsidP="007B75C9">
          <w:pPr>
            <w:pStyle w:val="Sidefod"/>
          </w:pPr>
        </w:p>
      </w:tc>
      <w:tc>
        <w:tcPr>
          <w:tcW w:w="2128" w:type="dxa"/>
          <w:shd w:val="clear" w:color="auto" w:fill="auto"/>
          <w:vAlign w:val="bottom"/>
        </w:tcPr>
        <w:p w:rsidR="00CF43FC" w:rsidRPr="00EA78A9" w:rsidRDefault="00CF43FC" w:rsidP="009750DD">
          <w:pPr>
            <w:pStyle w:val="Sidefod"/>
          </w:pPr>
        </w:p>
      </w:tc>
    </w:tr>
    <w:bookmarkEnd w:id="3"/>
  </w:tbl>
  <w:p w:rsidR="00CF43FC" w:rsidRPr="00EA78A9" w:rsidRDefault="00CF43FC" w:rsidP="00B909B2">
    <w:pPr>
      <w:pStyle w:val="minimalaf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BA" w:rsidRDefault="00BA4EBA" w:rsidP="00DF37C3">
      <w:pPr>
        <w:spacing w:line="240" w:lineRule="auto"/>
      </w:pPr>
      <w:r>
        <w:separator/>
      </w:r>
    </w:p>
  </w:footnote>
  <w:footnote w:type="continuationSeparator" w:id="0">
    <w:p w:rsidR="00BA4EBA" w:rsidRDefault="00BA4EBA" w:rsidP="00DF3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0C7A83" w:rsidTr="00E2605B">
      <w:tc>
        <w:tcPr>
          <w:tcW w:w="7513" w:type="dxa"/>
          <w:shd w:val="clear" w:color="auto" w:fill="auto"/>
        </w:tcPr>
        <w:p w:rsidR="00CF43FC" w:rsidRPr="000C7A83" w:rsidRDefault="0071131D" w:rsidP="000C7A83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7216" behindDoc="0" locked="1" layoutInCell="0" allowOverlap="1" wp14:anchorId="14DBF6AB" wp14:editId="5592C8C0">
                <wp:simplePos x="0" y="0"/>
                <wp:positionH relativeFrom="page">
                  <wp:posOffset>816610</wp:posOffset>
                </wp:positionH>
                <wp:positionV relativeFrom="page">
                  <wp:posOffset>445770</wp:posOffset>
                </wp:positionV>
                <wp:extent cx="2519045" cy="387350"/>
                <wp:effectExtent l="0" t="0" r="0" b="0"/>
                <wp:wrapNone/>
                <wp:docPr id="29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CF43FC" w:rsidRPr="000C7A83" w:rsidRDefault="00CF43FC" w:rsidP="000C7A83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CF43FC" w:rsidRPr="00BB68FA" w:rsidRDefault="00CF43FC" w:rsidP="000C7A83">
          <w:pPr>
            <w:pStyle w:val="Dokumentbetegnelse"/>
          </w:pPr>
        </w:p>
      </w:tc>
    </w:tr>
  </w:tbl>
  <w:p w:rsidR="00CF43FC" w:rsidRDefault="00CF43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4A0A41" w:rsidRPr="000C7A83" w:rsidTr="008C0A61">
      <w:tc>
        <w:tcPr>
          <w:tcW w:w="7513" w:type="dxa"/>
          <w:shd w:val="clear" w:color="auto" w:fill="auto"/>
        </w:tcPr>
        <w:p w:rsidR="004A0A41" w:rsidRPr="000C7A83" w:rsidRDefault="004A0A41" w:rsidP="008C0A61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9264" behindDoc="0" locked="1" layoutInCell="0" allowOverlap="1" wp14:anchorId="7B2C444A" wp14:editId="6C44C337">
                <wp:simplePos x="0" y="0"/>
                <wp:positionH relativeFrom="page">
                  <wp:posOffset>817245</wp:posOffset>
                </wp:positionH>
                <wp:positionV relativeFrom="page">
                  <wp:posOffset>446405</wp:posOffset>
                </wp:positionV>
                <wp:extent cx="2519045" cy="387350"/>
                <wp:effectExtent l="0" t="0" r="0" b="0"/>
                <wp:wrapNone/>
                <wp:docPr id="52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4A0A41" w:rsidRPr="000C7A83" w:rsidRDefault="004A0A41" w:rsidP="008C0A61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4A0A41" w:rsidRPr="00C85BDC" w:rsidRDefault="004A0A41" w:rsidP="008C0A61">
          <w:pPr>
            <w:pStyle w:val="Dokumentbetegnelse"/>
            <w:rPr>
              <w:sz w:val="18"/>
              <w:szCs w:val="18"/>
            </w:rPr>
          </w:pPr>
          <w:bookmarkStart w:id="2" w:name="BmDokumenttype"/>
          <w:bookmarkEnd w:id="2"/>
          <w:r w:rsidRPr="00C85BDC">
            <w:rPr>
              <w:sz w:val="18"/>
              <w:szCs w:val="18"/>
            </w:rPr>
            <w:t>PERFORMANCE TEST</w:t>
          </w:r>
        </w:p>
      </w:tc>
    </w:tr>
  </w:tbl>
  <w:p w:rsidR="00CF43FC" w:rsidRPr="004A0A41" w:rsidRDefault="004A0A41" w:rsidP="004A0A41">
    <w:pPr>
      <w:pStyle w:val="Sidehoved"/>
      <w:tabs>
        <w:tab w:val="left" w:pos="7797"/>
        <w:tab w:val="left" w:pos="9638"/>
        <w:tab w:val="left" w:pos="10915"/>
        <w:tab w:val="right" w:pos="11057"/>
        <w:tab w:val="left" w:pos="11766"/>
      </w:tabs>
      <w:ind w:right="-286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B830AD">
      <w:rPr>
        <w:rFonts w:ascii="Arial" w:hAnsi="Arial" w:cs="Arial"/>
        <w:sz w:val="16"/>
        <w:szCs w:val="16"/>
      </w:rPr>
      <w:t xml:space="preserve">Center for Byggeri </w:t>
    </w:r>
    <w:r>
      <w:rPr>
        <w:rFonts w:ascii="Arial" w:hAnsi="Arial" w:cs="Arial"/>
        <w:sz w:val="16"/>
        <w:szCs w:val="16"/>
      </w:rPr>
      <w:t>–</w:t>
    </w:r>
    <w:r w:rsidRPr="00B830AD">
      <w:rPr>
        <w:rFonts w:ascii="Arial" w:hAnsi="Arial" w:cs="Arial"/>
        <w:sz w:val="16"/>
        <w:szCs w:val="16"/>
      </w:rPr>
      <w:t xml:space="preserve"> PLAN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Version 02</w:t>
    </w:r>
    <w:r w:rsidRPr="00B830AD">
      <w:rPr>
        <w:rFonts w:ascii="Arial" w:hAnsi="Arial" w:cs="Arial"/>
        <w:sz w:val="16"/>
        <w:szCs w:val="16"/>
      </w:rPr>
      <w:t xml:space="preserve"> af </w:t>
    </w:r>
    <w:r>
      <w:rPr>
        <w:rFonts w:ascii="Arial" w:hAnsi="Arial" w:cs="Arial"/>
        <w:sz w:val="16"/>
        <w:szCs w:val="16"/>
      </w:rPr>
      <w:t>01</w:t>
    </w:r>
    <w:r w:rsidRPr="00B830AD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8</w:t>
    </w:r>
    <w:r w:rsidRPr="00B830A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FRGLU/THORY</w:t>
    </w:r>
    <w:r>
      <w:rPr>
        <w:rFonts w:ascii="Arial" w:hAnsi="Arial" w:cs="Arial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6EF5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155FBB"/>
    <w:multiLevelType w:val="hybridMultilevel"/>
    <w:tmpl w:val="B19C34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D65994"/>
    <w:multiLevelType w:val="hybridMultilevel"/>
    <w:tmpl w:val="8CAE9B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D1797"/>
    <w:multiLevelType w:val="hybridMultilevel"/>
    <w:tmpl w:val="6C661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01D14"/>
    <w:multiLevelType w:val="hybridMultilevel"/>
    <w:tmpl w:val="8D78A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503D"/>
    <w:multiLevelType w:val="multilevel"/>
    <w:tmpl w:val="C6DECB00"/>
    <w:styleLink w:val="ListePunkter"/>
    <w:lvl w:ilvl="0">
      <w:start w:val="1"/>
      <w:numFmt w:val="bullet"/>
      <w:pStyle w:val="Opstilling-punkttegn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•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–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•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pstilling-punkttegn5"/>
      <w:lvlText w:val="–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6">
    <w:nsid w:val="0D88490C"/>
    <w:multiLevelType w:val="hybridMultilevel"/>
    <w:tmpl w:val="3AF4EE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27945"/>
    <w:multiLevelType w:val="hybridMultilevel"/>
    <w:tmpl w:val="2876A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10829"/>
    <w:multiLevelType w:val="hybridMultilevel"/>
    <w:tmpl w:val="74AC52C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117E33"/>
    <w:multiLevelType w:val="hybridMultilevel"/>
    <w:tmpl w:val="FAB6B8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AC68F2"/>
    <w:multiLevelType w:val="hybridMultilevel"/>
    <w:tmpl w:val="CE7040E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CF27D9"/>
    <w:multiLevelType w:val="hybridMultilevel"/>
    <w:tmpl w:val="D7A09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330AA"/>
    <w:multiLevelType w:val="hybridMultilevel"/>
    <w:tmpl w:val="5E7295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4F7700"/>
    <w:multiLevelType w:val="hybridMultilevel"/>
    <w:tmpl w:val="F36AC8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CC320A"/>
    <w:multiLevelType w:val="multilevel"/>
    <w:tmpl w:val="DE70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3A6FF0"/>
    <w:multiLevelType w:val="hybridMultilevel"/>
    <w:tmpl w:val="11DC87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E37451"/>
    <w:multiLevelType w:val="hybridMultilevel"/>
    <w:tmpl w:val="F6444B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D22263"/>
    <w:multiLevelType w:val="hybridMultilevel"/>
    <w:tmpl w:val="F73C85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6E6430"/>
    <w:multiLevelType w:val="hybridMultilevel"/>
    <w:tmpl w:val="A5A2BB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1245D5"/>
    <w:multiLevelType w:val="hybridMultilevel"/>
    <w:tmpl w:val="63E48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8246E"/>
    <w:multiLevelType w:val="hybridMultilevel"/>
    <w:tmpl w:val="B0789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6584D"/>
    <w:multiLevelType w:val="hybridMultilevel"/>
    <w:tmpl w:val="A8FEA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2068B"/>
    <w:multiLevelType w:val="hybridMultilevel"/>
    <w:tmpl w:val="7778B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A29AC"/>
    <w:multiLevelType w:val="hybridMultilevel"/>
    <w:tmpl w:val="C3FAEE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277F9A"/>
    <w:multiLevelType w:val="hybridMultilevel"/>
    <w:tmpl w:val="6ACCA7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55929"/>
    <w:multiLevelType w:val="hybridMultilevel"/>
    <w:tmpl w:val="964A18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497313"/>
    <w:multiLevelType w:val="hybridMultilevel"/>
    <w:tmpl w:val="DC84624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EA5DAC"/>
    <w:multiLevelType w:val="hybridMultilevel"/>
    <w:tmpl w:val="D97265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500011"/>
    <w:multiLevelType w:val="hybridMultilevel"/>
    <w:tmpl w:val="6374BEE8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19"/>
  </w:num>
  <w:num w:numId="8">
    <w:abstractNumId w:val="27"/>
  </w:num>
  <w:num w:numId="9">
    <w:abstractNumId w:val="24"/>
  </w:num>
  <w:num w:numId="10">
    <w:abstractNumId w:val="4"/>
  </w:num>
  <w:num w:numId="11">
    <w:abstractNumId w:val="1"/>
  </w:num>
  <w:num w:numId="12">
    <w:abstractNumId w:val="17"/>
  </w:num>
  <w:num w:numId="13">
    <w:abstractNumId w:val="27"/>
  </w:num>
  <w:num w:numId="14">
    <w:abstractNumId w:val="21"/>
  </w:num>
  <w:num w:numId="15">
    <w:abstractNumId w:val="15"/>
  </w:num>
  <w:num w:numId="16">
    <w:abstractNumId w:val="9"/>
  </w:num>
  <w:num w:numId="17">
    <w:abstractNumId w:val="28"/>
  </w:num>
  <w:num w:numId="18">
    <w:abstractNumId w:val="7"/>
  </w:num>
  <w:num w:numId="19">
    <w:abstractNumId w:val="11"/>
  </w:num>
  <w:num w:numId="20">
    <w:abstractNumId w:val="13"/>
  </w:num>
  <w:num w:numId="21">
    <w:abstractNumId w:val="16"/>
  </w:num>
  <w:num w:numId="22">
    <w:abstractNumId w:val="8"/>
  </w:num>
  <w:num w:numId="23">
    <w:abstractNumId w:val="13"/>
  </w:num>
  <w:num w:numId="24">
    <w:abstractNumId w:val="25"/>
  </w:num>
  <w:num w:numId="25">
    <w:abstractNumId w:val="18"/>
  </w:num>
  <w:num w:numId="26">
    <w:abstractNumId w:val="22"/>
  </w:num>
  <w:num w:numId="27">
    <w:abstractNumId w:val="20"/>
  </w:num>
  <w:num w:numId="28">
    <w:abstractNumId w:val="12"/>
  </w:num>
  <w:num w:numId="29">
    <w:abstractNumId w:val="2"/>
  </w:num>
  <w:num w:numId="30">
    <w:abstractNumId w:val="6"/>
  </w:num>
  <w:num w:numId="31">
    <w:abstractNumId w:val="0"/>
  </w:num>
  <w:num w:numId="32">
    <w:abstractNumId w:val="10"/>
  </w:num>
  <w:num w:numId="33">
    <w:abstractNumId w:val="14"/>
  </w:num>
  <w:num w:numId="34">
    <w:abstractNumId w:val="23"/>
  </w:num>
  <w:num w:numId="35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AB"/>
    <w:rsid w:val="00000835"/>
    <w:rsid w:val="00001777"/>
    <w:rsid w:val="0000772A"/>
    <w:rsid w:val="0002097B"/>
    <w:rsid w:val="00032978"/>
    <w:rsid w:val="00052055"/>
    <w:rsid w:val="00072F61"/>
    <w:rsid w:val="000776F5"/>
    <w:rsid w:val="000A255D"/>
    <w:rsid w:val="000A632A"/>
    <w:rsid w:val="000C624D"/>
    <w:rsid w:val="000C7A83"/>
    <w:rsid w:val="00102A46"/>
    <w:rsid w:val="0010779B"/>
    <w:rsid w:val="00117A08"/>
    <w:rsid w:val="00151758"/>
    <w:rsid w:val="00153514"/>
    <w:rsid w:val="00172DA1"/>
    <w:rsid w:val="001816A3"/>
    <w:rsid w:val="001B525D"/>
    <w:rsid w:val="001C03B4"/>
    <w:rsid w:val="001D327D"/>
    <w:rsid w:val="001E6E9B"/>
    <w:rsid w:val="001F1319"/>
    <w:rsid w:val="001F6A73"/>
    <w:rsid w:val="00213BE1"/>
    <w:rsid w:val="00264753"/>
    <w:rsid w:val="0027791B"/>
    <w:rsid w:val="00277BFB"/>
    <w:rsid w:val="00280B21"/>
    <w:rsid w:val="00296A9F"/>
    <w:rsid w:val="002A5462"/>
    <w:rsid w:val="002D4646"/>
    <w:rsid w:val="002F7907"/>
    <w:rsid w:val="00312A3E"/>
    <w:rsid w:val="003423D0"/>
    <w:rsid w:val="00363BF2"/>
    <w:rsid w:val="00366CF8"/>
    <w:rsid w:val="00380654"/>
    <w:rsid w:val="00383A5B"/>
    <w:rsid w:val="00396735"/>
    <w:rsid w:val="003A340A"/>
    <w:rsid w:val="003A4E22"/>
    <w:rsid w:val="003A5AD2"/>
    <w:rsid w:val="003B6D0C"/>
    <w:rsid w:val="003D206B"/>
    <w:rsid w:val="003D30BA"/>
    <w:rsid w:val="003D425E"/>
    <w:rsid w:val="003D5CB8"/>
    <w:rsid w:val="003E36EF"/>
    <w:rsid w:val="003E74A0"/>
    <w:rsid w:val="003F6CAC"/>
    <w:rsid w:val="00417264"/>
    <w:rsid w:val="00420F44"/>
    <w:rsid w:val="004307ED"/>
    <w:rsid w:val="0043781F"/>
    <w:rsid w:val="00455D27"/>
    <w:rsid w:val="0046506D"/>
    <w:rsid w:val="00487BB8"/>
    <w:rsid w:val="00490703"/>
    <w:rsid w:val="00493E7A"/>
    <w:rsid w:val="004A0A41"/>
    <w:rsid w:val="004A125B"/>
    <w:rsid w:val="004A4059"/>
    <w:rsid w:val="004C58BD"/>
    <w:rsid w:val="004C5EA3"/>
    <w:rsid w:val="00500C0D"/>
    <w:rsid w:val="005376E5"/>
    <w:rsid w:val="00544DB8"/>
    <w:rsid w:val="005518AF"/>
    <w:rsid w:val="00561636"/>
    <w:rsid w:val="0056798D"/>
    <w:rsid w:val="005748D5"/>
    <w:rsid w:val="005760CD"/>
    <w:rsid w:val="00595B69"/>
    <w:rsid w:val="005A0328"/>
    <w:rsid w:val="005A4BD9"/>
    <w:rsid w:val="005A5DA6"/>
    <w:rsid w:val="005B06CB"/>
    <w:rsid w:val="005C5EE8"/>
    <w:rsid w:val="005F4E8A"/>
    <w:rsid w:val="00624428"/>
    <w:rsid w:val="00657699"/>
    <w:rsid w:val="006601DD"/>
    <w:rsid w:val="006646E9"/>
    <w:rsid w:val="006802F8"/>
    <w:rsid w:val="00695228"/>
    <w:rsid w:val="006C248D"/>
    <w:rsid w:val="00700F5D"/>
    <w:rsid w:val="0071131D"/>
    <w:rsid w:val="00717F88"/>
    <w:rsid w:val="0076726A"/>
    <w:rsid w:val="00771CD2"/>
    <w:rsid w:val="007A520D"/>
    <w:rsid w:val="007B6763"/>
    <w:rsid w:val="007B75C9"/>
    <w:rsid w:val="007D31A8"/>
    <w:rsid w:val="007E2D1A"/>
    <w:rsid w:val="007E4BFE"/>
    <w:rsid w:val="007F3C4C"/>
    <w:rsid w:val="007F70C9"/>
    <w:rsid w:val="00803E9A"/>
    <w:rsid w:val="00807441"/>
    <w:rsid w:val="00825974"/>
    <w:rsid w:val="00886922"/>
    <w:rsid w:val="008A0D61"/>
    <w:rsid w:val="008A6604"/>
    <w:rsid w:val="008B0359"/>
    <w:rsid w:val="008B6F94"/>
    <w:rsid w:val="00905336"/>
    <w:rsid w:val="0092286D"/>
    <w:rsid w:val="009378C3"/>
    <w:rsid w:val="009750DD"/>
    <w:rsid w:val="00976190"/>
    <w:rsid w:val="0098423A"/>
    <w:rsid w:val="00990557"/>
    <w:rsid w:val="009A0B60"/>
    <w:rsid w:val="009B5BEF"/>
    <w:rsid w:val="009C0B8F"/>
    <w:rsid w:val="009D1ADB"/>
    <w:rsid w:val="009D75F7"/>
    <w:rsid w:val="009F1314"/>
    <w:rsid w:val="009F13BB"/>
    <w:rsid w:val="009F1704"/>
    <w:rsid w:val="009F212D"/>
    <w:rsid w:val="009F5710"/>
    <w:rsid w:val="00A05092"/>
    <w:rsid w:val="00A22E86"/>
    <w:rsid w:val="00A26D69"/>
    <w:rsid w:val="00A42805"/>
    <w:rsid w:val="00A43F2B"/>
    <w:rsid w:val="00A4554B"/>
    <w:rsid w:val="00A50CFB"/>
    <w:rsid w:val="00A50E6E"/>
    <w:rsid w:val="00A51B81"/>
    <w:rsid w:val="00A659CA"/>
    <w:rsid w:val="00A734EE"/>
    <w:rsid w:val="00A84349"/>
    <w:rsid w:val="00AB26AC"/>
    <w:rsid w:val="00AB74E0"/>
    <w:rsid w:val="00AD5846"/>
    <w:rsid w:val="00AF5B31"/>
    <w:rsid w:val="00B00D00"/>
    <w:rsid w:val="00B044CC"/>
    <w:rsid w:val="00B24709"/>
    <w:rsid w:val="00B66B38"/>
    <w:rsid w:val="00B67354"/>
    <w:rsid w:val="00B87BD6"/>
    <w:rsid w:val="00B909B2"/>
    <w:rsid w:val="00BA0162"/>
    <w:rsid w:val="00BA2E07"/>
    <w:rsid w:val="00BA4480"/>
    <w:rsid w:val="00BA4EBA"/>
    <w:rsid w:val="00BA5121"/>
    <w:rsid w:val="00BB68FA"/>
    <w:rsid w:val="00BC3A07"/>
    <w:rsid w:val="00BF26AB"/>
    <w:rsid w:val="00C83A9A"/>
    <w:rsid w:val="00C84F92"/>
    <w:rsid w:val="00CC787B"/>
    <w:rsid w:val="00CE3ED8"/>
    <w:rsid w:val="00CF32BB"/>
    <w:rsid w:val="00CF43FC"/>
    <w:rsid w:val="00CF76B7"/>
    <w:rsid w:val="00D032DB"/>
    <w:rsid w:val="00D05B65"/>
    <w:rsid w:val="00D1131E"/>
    <w:rsid w:val="00D14231"/>
    <w:rsid w:val="00D26E56"/>
    <w:rsid w:val="00D312B6"/>
    <w:rsid w:val="00D335C0"/>
    <w:rsid w:val="00DC4C4B"/>
    <w:rsid w:val="00DC5D77"/>
    <w:rsid w:val="00DE7927"/>
    <w:rsid w:val="00DF2A72"/>
    <w:rsid w:val="00DF37C3"/>
    <w:rsid w:val="00DF6A83"/>
    <w:rsid w:val="00E15458"/>
    <w:rsid w:val="00E2605B"/>
    <w:rsid w:val="00E26C98"/>
    <w:rsid w:val="00E401BD"/>
    <w:rsid w:val="00E613C7"/>
    <w:rsid w:val="00E678F7"/>
    <w:rsid w:val="00E92B5B"/>
    <w:rsid w:val="00E97C5F"/>
    <w:rsid w:val="00EA78A9"/>
    <w:rsid w:val="00EC1897"/>
    <w:rsid w:val="00EC55F4"/>
    <w:rsid w:val="00ED3519"/>
    <w:rsid w:val="00F027BE"/>
    <w:rsid w:val="00F15E34"/>
    <w:rsid w:val="00F20D83"/>
    <w:rsid w:val="00F24769"/>
    <w:rsid w:val="00F26F33"/>
    <w:rsid w:val="00F33B4C"/>
    <w:rsid w:val="00F34567"/>
    <w:rsid w:val="00F35036"/>
    <w:rsid w:val="00F72995"/>
    <w:rsid w:val="00F80DA8"/>
    <w:rsid w:val="00F87965"/>
    <w:rsid w:val="00F90940"/>
    <w:rsid w:val="00F92E43"/>
    <w:rsid w:val="00F969B8"/>
    <w:rsid w:val="00FA7F01"/>
    <w:rsid w:val="00FB1F24"/>
    <w:rsid w:val="00FD4CE8"/>
    <w:rsid w:val="00FD4F38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A05092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eastAsia="Times New Roman"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9"/>
    <w:qFormat/>
    <w:rsid w:val="00A05092"/>
    <w:pPr>
      <w:spacing w:before="480" w:after="227" w:line="300" w:lineRule="atLeast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rsid w:val="00A05092"/>
    <w:pPr>
      <w:spacing w:before="240"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A05092"/>
    <w:p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A05092"/>
    <w:p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A05092"/>
    <w:p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A05092"/>
    <w:p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A05092"/>
    <w:pPr>
      <w:outlineLvl w:val="7"/>
    </w:pPr>
    <w:rPr>
      <w:iCs/>
    </w:rPr>
  </w:style>
  <w:style w:type="paragraph" w:styleId="Overskrift9">
    <w:name w:val="heading 9"/>
    <w:basedOn w:val="Overskrift8"/>
    <w:next w:val="Brdtekst"/>
    <w:qFormat/>
    <w:rsid w:val="00A05092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A05092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link w:val="Sidefod"/>
    <w:uiPriority w:val="99"/>
    <w:rsid w:val="00A05092"/>
    <w:rPr>
      <w:rFonts w:ascii="Arial" w:eastAsia="Calibri" w:hAnsi="Arial"/>
      <w:noProof/>
      <w:sz w:val="16"/>
      <w:szCs w:val="22"/>
      <w:lang w:val="da-DK" w:eastAsia="en-US" w:bidi="ar-SA"/>
    </w:rPr>
  </w:style>
  <w:style w:type="paragraph" w:styleId="Opstilling-punkttegn">
    <w:name w:val="List Bullet"/>
    <w:basedOn w:val="Brdtekst"/>
    <w:uiPriority w:val="99"/>
    <w:unhideWhenUsed/>
    <w:qFormat/>
    <w:rsid w:val="00A05092"/>
    <w:pPr>
      <w:numPr>
        <w:numId w:val="2"/>
      </w:numPr>
    </w:pPr>
  </w:style>
  <w:style w:type="paragraph" w:styleId="Opstilling-punkttegn2">
    <w:name w:val="List Bullet 2"/>
    <w:basedOn w:val="Brdtekst"/>
    <w:uiPriority w:val="99"/>
    <w:semiHidden/>
    <w:unhideWhenUsed/>
    <w:rsid w:val="00A05092"/>
    <w:pPr>
      <w:numPr>
        <w:ilvl w:val="1"/>
        <w:numId w:val="2"/>
      </w:numPr>
    </w:pPr>
  </w:style>
  <w:style w:type="paragraph" w:styleId="Opstilling-punkttegn3">
    <w:name w:val="List Bullet 3"/>
    <w:basedOn w:val="Brdtekst"/>
    <w:uiPriority w:val="99"/>
    <w:semiHidden/>
    <w:unhideWhenUsed/>
    <w:rsid w:val="00A05092"/>
    <w:pPr>
      <w:numPr>
        <w:ilvl w:val="2"/>
        <w:numId w:val="2"/>
      </w:numPr>
    </w:pPr>
  </w:style>
  <w:style w:type="paragraph" w:styleId="Opstilling-punkttegn4">
    <w:name w:val="List Bullet 4"/>
    <w:basedOn w:val="Brdtekst"/>
    <w:uiPriority w:val="99"/>
    <w:semiHidden/>
    <w:unhideWhenUsed/>
    <w:rsid w:val="00A05092"/>
    <w:pPr>
      <w:numPr>
        <w:ilvl w:val="3"/>
        <w:numId w:val="2"/>
      </w:numPr>
    </w:pPr>
  </w:style>
  <w:style w:type="paragraph" w:styleId="Opstilling-punkttegn5">
    <w:name w:val="List Bullet 5"/>
    <w:basedOn w:val="Brdtekst"/>
    <w:uiPriority w:val="99"/>
    <w:semiHidden/>
    <w:unhideWhenUsed/>
    <w:rsid w:val="00A05092"/>
    <w:pPr>
      <w:numPr>
        <w:ilvl w:val="4"/>
        <w:numId w:val="2"/>
      </w:numPr>
    </w:pPr>
  </w:style>
  <w:style w:type="numbering" w:customStyle="1" w:styleId="ListePunkter">
    <w:name w:val="ListePunkter"/>
    <w:uiPriority w:val="99"/>
    <w:rsid w:val="00A05092"/>
    <w:pPr>
      <w:numPr>
        <w:numId w:val="1"/>
      </w:numPr>
    </w:pPr>
  </w:style>
  <w:style w:type="paragraph" w:styleId="Brdtekst">
    <w:name w:val="Body Text"/>
    <w:basedOn w:val="Normal"/>
    <w:link w:val="BrdtekstTegn"/>
    <w:uiPriority w:val="99"/>
    <w:unhideWhenUsed/>
    <w:rsid w:val="00A0509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link w:val="Brdtekst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character" w:customStyle="1" w:styleId="Overskrift1Tegn">
    <w:name w:val="Overskrift 1 Tegn"/>
    <w:link w:val="Overskrift1"/>
    <w:uiPriority w:val="9"/>
    <w:rsid w:val="00A05092"/>
    <w:rPr>
      <w:rFonts w:ascii="Arial" w:hAnsi="Arial"/>
      <w:bCs/>
      <w:kern w:val="32"/>
      <w:sz w:val="32"/>
      <w:szCs w:val="32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A05092"/>
    <w:rPr>
      <w:rFonts w:ascii="Arial" w:hAnsi="Arial"/>
      <w:iCs/>
      <w:kern w:val="32"/>
      <w:sz w:val="24"/>
      <w:szCs w:val="28"/>
      <w:lang w:val="da-DK" w:eastAsia="en-US" w:bidi="ar-SA"/>
    </w:rPr>
  </w:style>
  <w:style w:type="character" w:customStyle="1" w:styleId="Overskrift3Tegn">
    <w:name w:val="Overskrift 3 Tegn"/>
    <w:link w:val="Overskrift3"/>
    <w:uiPriority w:val="9"/>
    <w:rsid w:val="00A05092"/>
    <w:rPr>
      <w:rFonts w:ascii="Arial" w:hAnsi="Arial"/>
      <w:b/>
      <w:bCs/>
      <w:iCs/>
      <w:kern w:val="32"/>
      <w:sz w:val="19"/>
      <w:szCs w:val="26"/>
      <w:lang w:val="da-DK" w:eastAsia="en-US" w:bidi="ar-SA"/>
    </w:rPr>
  </w:style>
  <w:style w:type="character" w:customStyle="1" w:styleId="Overskrift4Tegn">
    <w:name w:val="Overskrift 4 Tegn"/>
    <w:link w:val="Overskrift4"/>
    <w:uiPriority w:val="9"/>
    <w:rsid w:val="00A05092"/>
    <w:rPr>
      <w:rFonts w:ascii="Arial" w:hAnsi="Arial"/>
      <w:b/>
      <w:i/>
      <w:iCs/>
      <w:kern w:val="32"/>
      <w:sz w:val="19"/>
      <w:szCs w:val="28"/>
      <w:lang w:val="da-DK" w:eastAsia="en-US" w:bidi="ar-SA"/>
    </w:rPr>
  </w:style>
  <w:style w:type="character" w:customStyle="1" w:styleId="Overskrift5Tegn">
    <w:name w:val="Overskrift 5 Tegn"/>
    <w:link w:val="Overskrift5"/>
    <w:uiPriority w:val="9"/>
    <w:rsid w:val="00A05092"/>
    <w:rPr>
      <w:rFonts w:ascii="Arial" w:hAnsi="Arial"/>
      <w:bCs/>
      <w:i/>
      <w:kern w:val="32"/>
      <w:sz w:val="19"/>
      <w:szCs w:val="26"/>
      <w:lang w:val="da-DK" w:eastAsia="en-US" w:bidi="ar-SA"/>
    </w:rPr>
  </w:style>
  <w:style w:type="character" w:customStyle="1" w:styleId="Overskrift6Tegn">
    <w:name w:val="Overskrift 6 Tegn"/>
    <w:link w:val="Overskrift6"/>
    <w:uiPriority w:val="9"/>
    <w:rsid w:val="00A05092"/>
    <w:rPr>
      <w:rFonts w:ascii="Arial" w:hAnsi="Arial"/>
      <w:kern w:val="32"/>
      <w:sz w:val="19"/>
      <w:szCs w:val="26"/>
      <w:lang w:val="da-DK" w:eastAsia="en-US" w:bidi="ar-SA"/>
    </w:rPr>
  </w:style>
  <w:style w:type="character" w:customStyle="1" w:styleId="Overskrift7Tegn">
    <w:name w:val="Overskrift 7 Tegn"/>
    <w:link w:val="Overskrift7"/>
    <w:uiPriority w:val="9"/>
    <w:rsid w:val="00A05092"/>
    <w:rPr>
      <w:rFonts w:ascii="Arial" w:hAnsi="Arial"/>
      <w:kern w:val="32"/>
      <w:sz w:val="19"/>
      <w:szCs w:val="24"/>
      <w:lang w:val="da-DK" w:eastAsia="en-US" w:bidi="ar-SA"/>
    </w:rPr>
  </w:style>
  <w:style w:type="character" w:customStyle="1" w:styleId="Overskrift8Tegn">
    <w:name w:val="Overskrift 8 Tegn"/>
    <w:link w:val="Overskrift8"/>
    <w:uiPriority w:val="9"/>
    <w:semiHidden/>
    <w:rsid w:val="00A05092"/>
    <w:rPr>
      <w:rFonts w:ascii="Arial" w:hAnsi="Arial"/>
      <w:iCs/>
      <w:kern w:val="32"/>
      <w:sz w:val="19"/>
      <w:szCs w:val="24"/>
      <w:lang w:val="da-DK" w:eastAsia="en-US" w:bidi="ar-SA"/>
    </w:rPr>
  </w:style>
  <w:style w:type="paragraph" w:customStyle="1" w:styleId="SidefodByline">
    <w:name w:val="Sidefod_Byline"/>
    <w:basedOn w:val="Sidefod"/>
    <w:semiHidden/>
    <w:qFormat/>
    <w:rsid w:val="00A05092"/>
    <w:rPr>
      <w:color w:val="808080"/>
    </w:rPr>
  </w:style>
  <w:style w:type="table" w:styleId="Tabel-Gitter">
    <w:name w:val="Table Grid"/>
    <w:basedOn w:val="Tabel-Normal"/>
    <w:uiPriority w:val="59"/>
    <w:rsid w:val="00A0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A05092"/>
    <w:pPr>
      <w:widowControl w:val="0"/>
      <w:spacing w:line="14" w:lineRule="exact"/>
    </w:pPr>
    <w:rPr>
      <w:rFonts w:ascii="Arial" w:hAnsi="Arial"/>
      <w:sz w:val="2"/>
      <w:szCs w:val="22"/>
      <w:lang w:eastAsia="en-US"/>
    </w:rPr>
  </w:style>
  <w:style w:type="paragraph" w:customStyle="1" w:styleId="Dokumentbetegnelse">
    <w:name w:val="Dokumentbetegnelse"/>
    <w:semiHidden/>
    <w:qFormat/>
    <w:rsid w:val="00A05092"/>
    <w:pPr>
      <w:widowControl w:val="0"/>
      <w:spacing w:before="220" w:line="240" w:lineRule="atLeast"/>
    </w:pPr>
    <w:rPr>
      <w:rFonts w:ascii="Arial" w:hAnsi="Arial"/>
      <w:b/>
      <w:caps/>
      <w:color w:val="485258"/>
      <w:szCs w:val="22"/>
      <w:lang w:val="en-US" w:eastAsia="en-US"/>
    </w:rPr>
  </w:style>
  <w:style w:type="paragraph" w:customStyle="1" w:styleId="Hilsen">
    <w:name w:val="Hilsen"/>
    <w:basedOn w:val="Normal"/>
    <w:next w:val="Normal"/>
    <w:semiHidden/>
    <w:qFormat/>
    <w:rsid w:val="00A05092"/>
    <w:pPr>
      <w:keepLines/>
      <w:spacing w:before="720"/>
    </w:pPr>
    <w:rPr>
      <w:noProof/>
      <w:lang w:val="en-US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DF6A83"/>
    <w:pPr>
      <w:spacing w:before="0" w:after="220"/>
    </w:pPr>
  </w:style>
  <w:style w:type="paragraph" w:customStyle="1" w:styleId="Overskrift2Udenafstandfr">
    <w:name w:val="Overskrift 2 (Uden afstand før)"/>
    <w:basedOn w:val="Overskrift2"/>
    <w:semiHidden/>
    <w:rsid w:val="00A05092"/>
    <w:pPr>
      <w:spacing w:before="0"/>
    </w:pPr>
  </w:style>
  <w:style w:type="paragraph" w:styleId="Listeafsnit">
    <w:name w:val="List Paragraph"/>
    <w:basedOn w:val="Normal"/>
    <w:uiPriority w:val="34"/>
    <w:qFormat/>
    <w:rsid w:val="00BF26AB"/>
    <w:pPr>
      <w:ind w:left="720"/>
      <w:contextualSpacing/>
    </w:pPr>
  </w:style>
  <w:style w:type="paragraph" w:customStyle="1" w:styleId="Default">
    <w:name w:val="Default"/>
    <w:rsid w:val="00BF26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2DB"/>
    <w:rPr>
      <w:rFonts w:ascii="Tahoma" w:eastAsiaTheme="minorHAnsi" w:hAnsi="Tahoma" w:cs="Tahoma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9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91B"/>
    <w:rPr>
      <w:rFonts w:eastAsia="Times New Roman" w:cs="Calibri"/>
      <w:sz w:val="22"/>
      <w:szCs w:val="22"/>
    </w:rPr>
  </w:style>
  <w:style w:type="paragraph" w:styleId="Opstilling-talellerbogst">
    <w:name w:val="List Number"/>
    <w:basedOn w:val="Normal"/>
    <w:uiPriority w:val="99"/>
    <w:unhideWhenUsed/>
    <w:rsid w:val="001F1319"/>
    <w:pPr>
      <w:numPr>
        <w:numId w:val="31"/>
      </w:numPr>
      <w:contextualSpacing/>
    </w:pPr>
  </w:style>
  <w:style w:type="character" w:customStyle="1" w:styleId="normaltextrun">
    <w:name w:val="normaltextrun"/>
    <w:basedOn w:val="Standardskrifttypeiafsnit"/>
    <w:rsid w:val="00C84F92"/>
  </w:style>
  <w:style w:type="paragraph" w:customStyle="1" w:styleId="paragraph1">
    <w:name w:val="paragraph1"/>
    <w:basedOn w:val="Normal"/>
    <w:rsid w:val="00C8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C84F92"/>
  </w:style>
  <w:style w:type="character" w:customStyle="1" w:styleId="spellingerror">
    <w:name w:val="spellingerror"/>
    <w:basedOn w:val="Standardskrifttypeiafsnit"/>
    <w:rsid w:val="00C84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A05092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eastAsia="Times New Roman"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9"/>
    <w:qFormat/>
    <w:rsid w:val="00A05092"/>
    <w:pPr>
      <w:spacing w:before="480" w:after="227" w:line="300" w:lineRule="atLeast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rsid w:val="00A05092"/>
    <w:pPr>
      <w:spacing w:before="240"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A05092"/>
    <w:p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A05092"/>
    <w:p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A05092"/>
    <w:p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A05092"/>
    <w:p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A05092"/>
    <w:pPr>
      <w:outlineLvl w:val="7"/>
    </w:pPr>
    <w:rPr>
      <w:iCs/>
    </w:rPr>
  </w:style>
  <w:style w:type="paragraph" w:styleId="Overskrift9">
    <w:name w:val="heading 9"/>
    <w:basedOn w:val="Overskrift8"/>
    <w:next w:val="Brdtekst"/>
    <w:qFormat/>
    <w:rsid w:val="00A05092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A05092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link w:val="Sidefod"/>
    <w:uiPriority w:val="99"/>
    <w:rsid w:val="00A05092"/>
    <w:rPr>
      <w:rFonts w:ascii="Arial" w:eastAsia="Calibri" w:hAnsi="Arial"/>
      <w:noProof/>
      <w:sz w:val="16"/>
      <w:szCs w:val="22"/>
      <w:lang w:val="da-DK" w:eastAsia="en-US" w:bidi="ar-SA"/>
    </w:rPr>
  </w:style>
  <w:style w:type="paragraph" w:styleId="Opstilling-punkttegn">
    <w:name w:val="List Bullet"/>
    <w:basedOn w:val="Brdtekst"/>
    <w:uiPriority w:val="99"/>
    <w:unhideWhenUsed/>
    <w:qFormat/>
    <w:rsid w:val="00A05092"/>
    <w:pPr>
      <w:numPr>
        <w:numId w:val="2"/>
      </w:numPr>
    </w:pPr>
  </w:style>
  <w:style w:type="paragraph" w:styleId="Opstilling-punkttegn2">
    <w:name w:val="List Bullet 2"/>
    <w:basedOn w:val="Brdtekst"/>
    <w:uiPriority w:val="99"/>
    <w:semiHidden/>
    <w:unhideWhenUsed/>
    <w:rsid w:val="00A05092"/>
    <w:pPr>
      <w:numPr>
        <w:ilvl w:val="1"/>
        <w:numId w:val="2"/>
      </w:numPr>
    </w:pPr>
  </w:style>
  <w:style w:type="paragraph" w:styleId="Opstilling-punkttegn3">
    <w:name w:val="List Bullet 3"/>
    <w:basedOn w:val="Brdtekst"/>
    <w:uiPriority w:val="99"/>
    <w:semiHidden/>
    <w:unhideWhenUsed/>
    <w:rsid w:val="00A05092"/>
    <w:pPr>
      <w:numPr>
        <w:ilvl w:val="2"/>
        <w:numId w:val="2"/>
      </w:numPr>
    </w:pPr>
  </w:style>
  <w:style w:type="paragraph" w:styleId="Opstilling-punkttegn4">
    <w:name w:val="List Bullet 4"/>
    <w:basedOn w:val="Brdtekst"/>
    <w:uiPriority w:val="99"/>
    <w:semiHidden/>
    <w:unhideWhenUsed/>
    <w:rsid w:val="00A05092"/>
    <w:pPr>
      <w:numPr>
        <w:ilvl w:val="3"/>
        <w:numId w:val="2"/>
      </w:numPr>
    </w:pPr>
  </w:style>
  <w:style w:type="paragraph" w:styleId="Opstilling-punkttegn5">
    <w:name w:val="List Bullet 5"/>
    <w:basedOn w:val="Brdtekst"/>
    <w:uiPriority w:val="99"/>
    <w:semiHidden/>
    <w:unhideWhenUsed/>
    <w:rsid w:val="00A05092"/>
    <w:pPr>
      <w:numPr>
        <w:ilvl w:val="4"/>
        <w:numId w:val="2"/>
      </w:numPr>
    </w:pPr>
  </w:style>
  <w:style w:type="numbering" w:customStyle="1" w:styleId="ListePunkter">
    <w:name w:val="ListePunkter"/>
    <w:uiPriority w:val="99"/>
    <w:rsid w:val="00A05092"/>
    <w:pPr>
      <w:numPr>
        <w:numId w:val="1"/>
      </w:numPr>
    </w:pPr>
  </w:style>
  <w:style w:type="paragraph" w:styleId="Brdtekst">
    <w:name w:val="Body Text"/>
    <w:basedOn w:val="Normal"/>
    <w:link w:val="BrdtekstTegn"/>
    <w:uiPriority w:val="99"/>
    <w:unhideWhenUsed/>
    <w:rsid w:val="00A0509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link w:val="Brdtekst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character" w:customStyle="1" w:styleId="Overskrift1Tegn">
    <w:name w:val="Overskrift 1 Tegn"/>
    <w:link w:val="Overskrift1"/>
    <w:uiPriority w:val="9"/>
    <w:rsid w:val="00A05092"/>
    <w:rPr>
      <w:rFonts w:ascii="Arial" w:hAnsi="Arial"/>
      <w:bCs/>
      <w:kern w:val="32"/>
      <w:sz w:val="32"/>
      <w:szCs w:val="32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A05092"/>
    <w:rPr>
      <w:rFonts w:ascii="Arial" w:hAnsi="Arial"/>
      <w:iCs/>
      <w:kern w:val="32"/>
      <w:sz w:val="24"/>
      <w:szCs w:val="28"/>
      <w:lang w:val="da-DK" w:eastAsia="en-US" w:bidi="ar-SA"/>
    </w:rPr>
  </w:style>
  <w:style w:type="character" w:customStyle="1" w:styleId="Overskrift3Tegn">
    <w:name w:val="Overskrift 3 Tegn"/>
    <w:link w:val="Overskrift3"/>
    <w:uiPriority w:val="9"/>
    <w:rsid w:val="00A05092"/>
    <w:rPr>
      <w:rFonts w:ascii="Arial" w:hAnsi="Arial"/>
      <w:b/>
      <w:bCs/>
      <w:iCs/>
      <w:kern w:val="32"/>
      <w:sz w:val="19"/>
      <w:szCs w:val="26"/>
      <w:lang w:val="da-DK" w:eastAsia="en-US" w:bidi="ar-SA"/>
    </w:rPr>
  </w:style>
  <w:style w:type="character" w:customStyle="1" w:styleId="Overskrift4Tegn">
    <w:name w:val="Overskrift 4 Tegn"/>
    <w:link w:val="Overskrift4"/>
    <w:uiPriority w:val="9"/>
    <w:rsid w:val="00A05092"/>
    <w:rPr>
      <w:rFonts w:ascii="Arial" w:hAnsi="Arial"/>
      <w:b/>
      <w:i/>
      <w:iCs/>
      <w:kern w:val="32"/>
      <w:sz w:val="19"/>
      <w:szCs w:val="28"/>
      <w:lang w:val="da-DK" w:eastAsia="en-US" w:bidi="ar-SA"/>
    </w:rPr>
  </w:style>
  <w:style w:type="character" w:customStyle="1" w:styleId="Overskrift5Tegn">
    <w:name w:val="Overskrift 5 Tegn"/>
    <w:link w:val="Overskrift5"/>
    <w:uiPriority w:val="9"/>
    <w:rsid w:val="00A05092"/>
    <w:rPr>
      <w:rFonts w:ascii="Arial" w:hAnsi="Arial"/>
      <w:bCs/>
      <w:i/>
      <w:kern w:val="32"/>
      <w:sz w:val="19"/>
      <w:szCs w:val="26"/>
      <w:lang w:val="da-DK" w:eastAsia="en-US" w:bidi="ar-SA"/>
    </w:rPr>
  </w:style>
  <w:style w:type="character" w:customStyle="1" w:styleId="Overskrift6Tegn">
    <w:name w:val="Overskrift 6 Tegn"/>
    <w:link w:val="Overskrift6"/>
    <w:uiPriority w:val="9"/>
    <w:rsid w:val="00A05092"/>
    <w:rPr>
      <w:rFonts w:ascii="Arial" w:hAnsi="Arial"/>
      <w:kern w:val="32"/>
      <w:sz w:val="19"/>
      <w:szCs w:val="26"/>
      <w:lang w:val="da-DK" w:eastAsia="en-US" w:bidi="ar-SA"/>
    </w:rPr>
  </w:style>
  <w:style w:type="character" w:customStyle="1" w:styleId="Overskrift7Tegn">
    <w:name w:val="Overskrift 7 Tegn"/>
    <w:link w:val="Overskrift7"/>
    <w:uiPriority w:val="9"/>
    <w:rsid w:val="00A05092"/>
    <w:rPr>
      <w:rFonts w:ascii="Arial" w:hAnsi="Arial"/>
      <w:kern w:val="32"/>
      <w:sz w:val="19"/>
      <w:szCs w:val="24"/>
      <w:lang w:val="da-DK" w:eastAsia="en-US" w:bidi="ar-SA"/>
    </w:rPr>
  </w:style>
  <w:style w:type="character" w:customStyle="1" w:styleId="Overskrift8Tegn">
    <w:name w:val="Overskrift 8 Tegn"/>
    <w:link w:val="Overskrift8"/>
    <w:uiPriority w:val="9"/>
    <w:semiHidden/>
    <w:rsid w:val="00A05092"/>
    <w:rPr>
      <w:rFonts w:ascii="Arial" w:hAnsi="Arial"/>
      <w:iCs/>
      <w:kern w:val="32"/>
      <w:sz w:val="19"/>
      <w:szCs w:val="24"/>
      <w:lang w:val="da-DK" w:eastAsia="en-US" w:bidi="ar-SA"/>
    </w:rPr>
  </w:style>
  <w:style w:type="paragraph" w:customStyle="1" w:styleId="SidefodByline">
    <w:name w:val="Sidefod_Byline"/>
    <w:basedOn w:val="Sidefod"/>
    <w:semiHidden/>
    <w:qFormat/>
    <w:rsid w:val="00A05092"/>
    <w:rPr>
      <w:color w:val="808080"/>
    </w:rPr>
  </w:style>
  <w:style w:type="table" w:styleId="Tabel-Gitter">
    <w:name w:val="Table Grid"/>
    <w:basedOn w:val="Tabel-Normal"/>
    <w:uiPriority w:val="59"/>
    <w:rsid w:val="00A0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A05092"/>
    <w:pPr>
      <w:widowControl w:val="0"/>
      <w:spacing w:line="14" w:lineRule="exact"/>
    </w:pPr>
    <w:rPr>
      <w:rFonts w:ascii="Arial" w:hAnsi="Arial"/>
      <w:sz w:val="2"/>
      <w:szCs w:val="22"/>
      <w:lang w:eastAsia="en-US"/>
    </w:rPr>
  </w:style>
  <w:style w:type="paragraph" w:customStyle="1" w:styleId="Dokumentbetegnelse">
    <w:name w:val="Dokumentbetegnelse"/>
    <w:semiHidden/>
    <w:qFormat/>
    <w:rsid w:val="00A05092"/>
    <w:pPr>
      <w:widowControl w:val="0"/>
      <w:spacing w:before="220" w:line="240" w:lineRule="atLeast"/>
    </w:pPr>
    <w:rPr>
      <w:rFonts w:ascii="Arial" w:hAnsi="Arial"/>
      <w:b/>
      <w:caps/>
      <w:color w:val="485258"/>
      <w:szCs w:val="22"/>
      <w:lang w:val="en-US" w:eastAsia="en-US"/>
    </w:rPr>
  </w:style>
  <w:style w:type="paragraph" w:customStyle="1" w:styleId="Hilsen">
    <w:name w:val="Hilsen"/>
    <w:basedOn w:val="Normal"/>
    <w:next w:val="Normal"/>
    <w:semiHidden/>
    <w:qFormat/>
    <w:rsid w:val="00A05092"/>
    <w:pPr>
      <w:keepLines/>
      <w:spacing w:before="720"/>
    </w:pPr>
    <w:rPr>
      <w:noProof/>
      <w:lang w:val="en-US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DF6A83"/>
    <w:pPr>
      <w:spacing w:before="0" w:after="220"/>
    </w:pPr>
  </w:style>
  <w:style w:type="paragraph" w:customStyle="1" w:styleId="Overskrift2Udenafstandfr">
    <w:name w:val="Overskrift 2 (Uden afstand før)"/>
    <w:basedOn w:val="Overskrift2"/>
    <w:semiHidden/>
    <w:rsid w:val="00A05092"/>
    <w:pPr>
      <w:spacing w:before="0"/>
    </w:pPr>
  </w:style>
  <w:style w:type="paragraph" w:styleId="Listeafsnit">
    <w:name w:val="List Paragraph"/>
    <w:basedOn w:val="Normal"/>
    <w:uiPriority w:val="34"/>
    <w:qFormat/>
    <w:rsid w:val="00BF26AB"/>
    <w:pPr>
      <w:ind w:left="720"/>
      <w:contextualSpacing/>
    </w:pPr>
  </w:style>
  <w:style w:type="paragraph" w:customStyle="1" w:styleId="Default">
    <w:name w:val="Default"/>
    <w:rsid w:val="00BF26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2DB"/>
    <w:rPr>
      <w:rFonts w:ascii="Tahoma" w:eastAsiaTheme="minorHAnsi" w:hAnsi="Tahoma" w:cs="Tahoma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9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91B"/>
    <w:rPr>
      <w:rFonts w:eastAsia="Times New Roman" w:cs="Calibri"/>
      <w:sz w:val="22"/>
      <w:szCs w:val="22"/>
    </w:rPr>
  </w:style>
  <w:style w:type="paragraph" w:styleId="Opstilling-talellerbogst">
    <w:name w:val="List Number"/>
    <w:basedOn w:val="Normal"/>
    <w:uiPriority w:val="99"/>
    <w:unhideWhenUsed/>
    <w:rsid w:val="001F1319"/>
    <w:pPr>
      <w:numPr>
        <w:numId w:val="31"/>
      </w:numPr>
      <w:contextualSpacing/>
    </w:pPr>
  </w:style>
  <w:style w:type="character" w:customStyle="1" w:styleId="normaltextrun">
    <w:name w:val="normaltextrun"/>
    <w:basedOn w:val="Standardskrifttypeiafsnit"/>
    <w:rsid w:val="00C84F92"/>
  </w:style>
  <w:style w:type="paragraph" w:customStyle="1" w:styleId="paragraph1">
    <w:name w:val="paragraph1"/>
    <w:basedOn w:val="Normal"/>
    <w:rsid w:val="00C84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C84F92"/>
  </w:style>
  <w:style w:type="character" w:customStyle="1" w:styleId="spellingerror">
    <w:name w:val="spellingerror"/>
    <w:basedOn w:val="Standardskrifttypeiafsnit"/>
    <w:rsid w:val="00C8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400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 vedr</vt:lpstr>
      <vt:lpstr>Notat vedr</vt:lpstr>
    </vt:vector>
  </TitlesOfParts>
  <Company>Statens IT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vedr</dc:title>
  <dc:creator>Thomas Rysgaard</dc:creator>
  <cp:lastModifiedBy>Line Krogh Petersen</cp:lastModifiedBy>
  <cp:revision>12</cp:revision>
  <cp:lastPrinted>2018-10-18T08:37:00Z</cp:lastPrinted>
  <dcterms:created xsi:type="dcterms:W3CDTF">2017-06-12T14:04:00Z</dcterms:created>
  <dcterms:modified xsi:type="dcterms:W3CDTF">2019-07-10T08:50:00Z</dcterms:modified>
</cp:coreProperties>
</file>